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B90" w14:textId="77777777" w:rsidR="00D36ACA" w:rsidRPr="00D36ACA" w:rsidRDefault="00D36ACA" w:rsidP="00D36ACA">
      <w:pPr>
        <w:widowControl w:val="0"/>
        <w:tabs>
          <w:tab w:val="left" w:pos="90"/>
          <w:tab w:val="left" w:pos="1275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kern w:val="0"/>
          <w:sz w:val="47"/>
          <w:szCs w:val="47"/>
          <w:lang w:eastAsia="en-GB"/>
          <w14:ligatures w14:val="none"/>
        </w:rPr>
      </w:pPr>
      <w:r w:rsidRPr="00D36ACA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Received Income Transactions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Start of year </w:t>
      </w:r>
      <w:proofErr w:type="gramStart"/>
      <w:r w:rsidRPr="00D36ACA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01/04/23</w:t>
      </w:r>
      <w:proofErr w:type="gramEnd"/>
    </w:p>
    <w:p w14:paraId="694902E4" w14:textId="77777777" w:rsidR="00D36ACA" w:rsidRPr="00D36ACA" w:rsidRDefault="00D36ACA" w:rsidP="00D36ACA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D36AC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 xml:space="preserve">received between 01/12/23 and </w:t>
      </w:r>
      <w:proofErr w:type="gramStart"/>
      <w:r w:rsidRPr="00D36AC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31/12/23</w:t>
      </w:r>
      <w:proofErr w:type="gramEnd"/>
    </w:p>
    <w:p w14:paraId="3100CBC8" w14:textId="77777777" w:rsidR="00D36ACA" w:rsidRPr="00D36ACA" w:rsidRDefault="00D36ACA" w:rsidP="00D36ACA">
      <w:pPr>
        <w:widowControl w:val="0"/>
        <w:tabs>
          <w:tab w:val="left" w:pos="90"/>
          <w:tab w:val="left" w:pos="1155"/>
          <w:tab w:val="right" w:pos="2967"/>
          <w:tab w:val="right" w:pos="3864"/>
          <w:tab w:val="right" w:pos="5187"/>
          <w:tab w:val="left" w:pos="5295"/>
          <w:tab w:val="left" w:pos="6318"/>
        </w:tabs>
        <w:autoSpaceDE w:val="0"/>
        <w:autoSpaceDN w:val="0"/>
        <w:adjustRightInd w:val="0"/>
        <w:spacing w:before="87" w:after="0" w:line="240" w:lineRule="auto"/>
        <w:rPr>
          <w:rFonts w:ascii="Arial" w:eastAsiaTheme="minorEastAsia" w:hAnsi="Arial" w:cs="Arial"/>
          <w:color w:val="000000"/>
          <w:kern w:val="0"/>
          <w:sz w:val="29"/>
          <w:szCs w:val="29"/>
          <w:lang w:eastAsia="en-GB"/>
          <w14:ligatures w14:val="none"/>
        </w:rPr>
      </w:pPr>
      <w:r w:rsidRPr="00D36AC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Paying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Received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Invoice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Gross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</w:p>
    <w:p w14:paraId="0696812A" w14:textId="77777777" w:rsidR="00D36ACA" w:rsidRPr="00D36ACA" w:rsidRDefault="00D36ACA" w:rsidP="00D36ACA">
      <w:pPr>
        <w:widowControl w:val="0"/>
        <w:tabs>
          <w:tab w:val="left" w:pos="90"/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</w:p>
    <w:p w14:paraId="56E5E300" w14:textId="77777777" w:rsidR="00D36ACA" w:rsidRPr="00D36ACA" w:rsidRDefault="00D36ACA" w:rsidP="00D36ACA">
      <w:pPr>
        <w:widowControl w:val="0"/>
        <w:tabs>
          <w:tab w:val="left" w:pos="90"/>
          <w:tab w:val="left" w:pos="1155"/>
          <w:tab w:val="right" w:pos="2964"/>
          <w:tab w:val="right" w:pos="5226"/>
          <w:tab w:val="left" w:pos="5316"/>
          <w:tab w:val="left" w:pos="6315"/>
          <w:tab w:val="left" w:pos="8589"/>
        </w:tabs>
        <w:autoSpaceDE w:val="0"/>
        <w:autoSpaceDN w:val="0"/>
        <w:adjustRightInd w:val="0"/>
        <w:spacing w:before="49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CR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01/12/23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£248.72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HSBC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Gross Interest to 30 Nov 2023</w:t>
      </w:r>
    </w:p>
    <w:p w14:paraId="4C42606C" w14:textId="77777777" w:rsidR="00D36ACA" w:rsidRPr="00D36ACA" w:rsidRDefault="00D36ACA" w:rsidP="00D36ACA">
      <w:pPr>
        <w:widowControl w:val="0"/>
        <w:tabs>
          <w:tab w:val="left" w:pos="90"/>
          <w:tab w:val="left" w:pos="1155"/>
          <w:tab w:val="right" w:pos="2964"/>
          <w:tab w:val="right" w:pos="5226"/>
          <w:tab w:val="left" w:pos="5316"/>
          <w:tab w:val="left" w:pos="6315"/>
          <w:tab w:val="left" w:pos="8589"/>
        </w:tabs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Wolston WI 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03/12/23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£599.92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55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Wolston WI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Donation for Commemorative Bench Queen</w:t>
      </w:r>
    </w:p>
    <w:p w14:paraId="2979FEE1" w14:textId="77777777" w:rsidR="00D36ACA" w:rsidRPr="00D36ACA" w:rsidRDefault="00D36ACA" w:rsidP="00D36ACA">
      <w:pPr>
        <w:widowControl w:val="0"/>
        <w:tabs>
          <w:tab w:val="left" w:pos="90"/>
          <w:tab w:val="left" w:pos="85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Bench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Elizabith II</w:t>
      </w:r>
    </w:p>
    <w:p w14:paraId="4833C9F1" w14:textId="77777777" w:rsidR="00D36ACA" w:rsidRPr="00D36ACA" w:rsidRDefault="00D36ACA" w:rsidP="00D36ACA">
      <w:pPr>
        <w:widowControl w:val="0"/>
        <w:tabs>
          <w:tab w:val="left" w:pos="90"/>
          <w:tab w:val="right" w:pos="5187"/>
        </w:tabs>
        <w:autoSpaceDE w:val="0"/>
        <w:autoSpaceDN w:val="0"/>
        <w:adjustRightInd w:val="0"/>
        <w:spacing w:before="110" w:after="0" w:line="240" w:lineRule="auto"/>
        <w:rPr>
          <w:rFonts w:ascii="Arial" w:eastAsiaTheme="minorEastAsia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D36ACA">
        <w:rPr>
          <w:rFonts w:ascii="Arial" w:eastAsiaTheme="minorEastAsia" w:hAnsi="Arial" w:cs="Arial"/>
          <w:b/>
          <w:bCs/>
          <w:color w:val="000000"/>
          <w:kern w:val="0"/>
          <w:lang w:eastAsia="en-GB"/>
          <w14:ligatures w14:val="none"/>
        </w:rPr>
        <w:t>Total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£848.64</w:t>
      </w:r>
    </w:p>
    <w:p w14:paraId="363274E6" w14:textId="06570C97" w:rsidR="00D36ACA" w:rsidRPr="00D36ACA" w:rsidRDefault="00D36ACA" w:rsidP="00D36ACA">
      <w:pPr>
        <w:widowControl w:val="0"/>
        <w:tabs>
          <w:tab w:val="left" w:pos="90"/>
          <w:tab w:val="center" w:pos="7912"/>
          <w:tab w:val="right" w:pos="14927"/>
        </w:tabs>
        <w:autoSpaceDE w:val="0"/>
        <w:autoSpaceDN w:val="0"/>
        <w:adjustRightInd w:val="0"/>
        <w:spacing w:before="7574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08/01/24    08:29 PM Vs: 8.93.00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Wolston Parish Council</w:t>
      </w:r>
      <w:r w:rsidRPr="00D36ACA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D36ACA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sectPr w:rsidR="00D36ACA" w:rsidRPr="00D36ACA" w:rsidSect="00AC0E20">
      <w:pgSz w:w="16838" w:h="11906" w:orient="landscape" w:code="9"/>
      <w:pgMar w:top="567" w:right="292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CA"/>
    <w:rsid w:val="00D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40EB"/>
  <w15:chartTrackingRefBased/>
  <w15:docId w15:val="{196F18B2-948A-4910-A5AB-BFA3A53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George</dc:creator>
  <cp:keywords/>
  <dc:description/>
  <cp:lastModifiedBy>Dawn George</cp:lastModifiedBy>
  <cp:revision>1</cp:revision>
  <dcterms:created xsi:type="dcterms:W3CDTF">2024-01-08T20:29:00Z</dcterms:created>
  <dcterms:modified xsi:type="dcterms:W3CDTF">2024-01-08T20:30:00Z</dcterms:modified>
</cp:coreProperties>
</file>